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ind w:left="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附件</w:t>
      </w:r>
      <w:r>
        <w:rPr>
          <w:rFonts w:hint="default" w:ascii="Times New Roman" w:hAnsi="Times New Roman" w:cs="Times New Roman"/>
          <w:color w:val="auto"/>
          <w:sz w:val="24"/>
          <w:szCs w:val="24"/>
          <w:lang w:val="en-US" w:eastAsia="zh-CN"/>
        </w:rPr>
        <w:t>1</w:t>
      </w:r>
    </w:p>
    <w:p>
      <w:pPr>
        <w:pStyle w:val="7"/>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color w:val="auto"/>
          <w:sz w:val="20"/>
        </w:rPr>
      </w:pPr>
    </w:p>
    <w:p>
      <w:pPr>
        <w:spacing w:before="0" w:line="712" w:lineRule="exact"/>
        <w:ind w:left="1523" w:right="0" w:firstLine="0"/>
        <w:jc w:val="left"/>
        <w:rPr>
          <w:rFonts w:hint="default" w:ascii="Times New Roman" w:hAnsi="Times New Roman" w:eastAsia="Arial Unicode MS" w:cs="Times New Roman"/>
          <w:color w:val="auto"/>
          <w:sz w:val="38"/>
        </w:rPr>
      </w:pPr>
      <w:r>
        <w:rPr>
          <w:rFonts w:hint="default" w:ascii="Times New Roman" w:hAnsi="Times New Roman" w:eastAsia="Arial Unicode MS" w:cs="Times New Roman"/>
          <w:color w:val="auto"/>
          <w:sz w:val="38"/>
        </w:rPr>
        <w:t>建设项目环境影响评价公众意见表</w:t>
      </w:r>
    </w:p>
    <w:p>
      <w:pPr>
        <w:pStyle w:val="4"/>
        <w:tabs>
          <w:tab w:val="left" w:pos="2389"/>
          <w:tab w:val="left" w:pos="2991"/>
          <w:tab w:val="left" w:pos="3594"/>
          <w:tab w:val="clear" w:pos="780"/>
        </w:tabs>
        <w:spacing w:before="437"/>
        <w:ind w:left="220" w:right="0"/>
        <w:jc w:val="left"/>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填表日期</w:t>
      </w:r>
      <w:r>
        <w:rPr>
          <w:rFonts w:hint="default" w:ascii="Times New Roman" w:hAnsi="Times New Roman" w:cs="Times New Roman"/>
          <w:b w:val="0"/>
          <w:bCs w:val="0"/>
          <w:color w:val="auto"/>
          <w:u w:val="single"/>
        </w:rPr>
        <w:tab/>
      </w:r>
      <w:r>
        <w:rPr>
          <w:rFonts w:hint="eastAsia" w:ascii="Times New Roman" w:hAnsi="Times New Roman" w:cs="Times New Roman"/>
          <w:b w:val="0"/>
          <w:bCs w:val="0"/>
          <w:color w:val="auto"/>
          <w:u w:val="single"/>
          <w:lang w:val="en-US" w:eastAsia="zh-CN"/>
        </w:rPr>
        <w:t xml:space="preserve">                </w:t>
      </w:r>
    </w:p>
    <w:p>
      <w:pPr>
        <w:pStyle w:val="7"/>
        <w:spacing w:before="7"/>
        <w:jc w:val="center"/>
        <w:rPr>
          <w:rFonts w:hint="default" w:ascii="Times New Roman" w:hAnsi="Times New Roman" w:cs="Times New Roman"/>
          <w:b/>
          <w:color w:val="auto"/>
          <w:sz w:val="12"/>
        </w:rPr>
      </w:pPr>
    </w:p>
    <w:tbl>
      <w:tblPr>
        <w:tblStyle w:val="10"/>
        <w:tblW w:w="5065"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27"/>
        <w:gridCol w:w="1591"/>
        <w:gridCol w:w="59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176" w:type="pct"/>
            <w:tcBorders>
              <w:bottom w:val="single" w:color="000000" w:sz="4" w:space="0"/>
              <w:right w:val="single" w:color="000000" w:sz="4" w:space="0"/>
            </w:tcBorders>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3823" w:type="pct"/>
            <w:gridSpan w:val="2"/>
            <w:tcBorders>
              <w:left w:val="single" w:color="000000" w:sz="4" w:space="0"/>
              <w:bottom w:val="single" w:color="000000" w:sz="4" w:space="0"/>
            </w:tcBorders>
            <w:vAlign w:val="center"/>
          </w:tcPr>
          <w:p>
            <w:pPr>
              <w:jc w:val="center"/>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lang w:eastAsia="zh-CN"/>
              </w:rPr>
              <w:t>新能源汽车废旧动力电池回收及梯次利用项目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pPr>
              <w:pStyle w:val="16"/>
              <w:jc w:val="center"/>
              <w:rPr>
                <w:rFonts w:hint="default" w:ascii="Times New Roman" w:hAnsi="Times New Roman" w:cs="Times New Roman"/>
                <w:b/>
                <w:color w:val="auto"/>
                <w:sz w:val="24"/>
                <w:szCs w:val="24"/>
              </w:rPr>
            </w:pPr>
          </w:p>
          <w:p>
            <w:pPr>
              <w:pStyle w:val="16"/>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1176" w:type="pct"/>
            <w:vMerge w:val="restart"/>
            <w:tcBorders>
              <w:top w:val="single" w:color="000000" w:sz="4" w:space="0"/>
              <w:right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2"/>
              <w:rPr>
                <w:rFonts w:hint="default" w:ascii="Times New Roman" w:hAnsi="Times New Roman" w:cs="Times New Roman"/>
                <w:b/>
                <w:color w:val="auto"/>
                <w:sz w:val="24"/>
                <w:szCs w:val="24"/>
              </w:rPr>
            </w:pPr>
          </w:p>
          <w:p>
            <w:pPr>
              <w:pStyle w:val="16"/>
              <w:spacing w:line="251" w:lineRule="exact"/>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与本项目环境影</w:t>
            </w:r>
          </w:p>
          <w:p>
            <w:pPr>
              <w:pStyle w:val="16"/>
              <w:spacing w:before="1" w:line="270" w:lineRule="atLeast"/>
              <w:ind w:left="107" w:right="88"/>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响和环境保护措施有关的建议和</w:t>
            </w:r>
          </w:p>
          <w:p>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b/>
                <w:color w:val="auto"/>
                <w:spacing w:val="14"/>
                <w:sz w:val="24"/>
                <w:szCs w:val="24"/>
              </w:rPr>
              <w:t>意见</w:t>
            </w:r>
            <w:r>
              <w:rPr>
                <w:rFonts w:hint="default" w:ascii="Times New Roman" w:hAnsi="Times New Roman" w:cs="Times New Roman"/>
                <w:color w:val="auto"/>
                <w:spacing w:val="12"/>
                <w:sz w:val="24"/>
                <w:szCs w:val="24"/>
              </w:rPr>
              <w:t>（</w:t>
            </w:r>
            <w:r>
              <w:rPr>
                <w:rFonts w:hint="default" w:ascii="Times New Roman" w:hAnsi="Times New Roman" w:cs="Times New Roman"/>
                <w:b/>
                <w:color w:val="auto"/>
                <w:spacing w:val="12"/>
                <w:sz w:val="24"/>
                <w:szCs w:val="24"/>
              </w:rPr>
              <w:t>注：</w:t>
            </w:r>
            <w:r>
              <w:rPr>
                <w:rFonts w:hint="default" w:ascii="Times New Roman" w:hAnsi="Times New Roman" w:cs="Times New Roman"/>
                <w:color w:val="auto"/>
                <w:spacing w:val="12"/>
                <w:sz w:val="24"/>
                <w:szCs w:val="24"/>
              </w:rPr>
              <w:t>根据</w:t>
            </w:r>
          </w:p>
          <w:p>
            <w:pPr>
              <w:pStyle w:val="16"/>
              <w:spacing w:before="3" w:line="251" w:lineRule="exact"/>
              <w:ind w:left="107"/>
              <w:rPr>
                <w:rFonts w:hint="default" w:ascii="Times New Roman" w:hAnsi="Times New Roman" w:cs="Times New Roman"/>
                <w:color w:val="auto"/>
                <w:sz w:val="24"/>
                <w:szCs w:val="24"/>
              </w:rPr>
            </w:pPr>
            <w:r>
              <w:rPr>
                <w:rFonts w:hint="default" w:ascii="Times New Roman" w:hAnsi="Times New Roman" w:cs="Times New Roman"/>
                <w:color w:val="auto"/>
                <w:spacing w:val="10"/>
                <w:sz w:val="24"/>
                <w:szCs w:val="24"/>
              </w:rPr>
              <w:t>《环境影响评价</w:t>
            </w:r>
          </w:p>
          <w:p>
            <w:pPr>
              <w:pStyle w:val="16"/>
              <w:spacing w:before="1" w:line="270" w:lineRule="atLeast"/>
              <w:ind w:left="107" w:right="76"/>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公众参与办法》规定，涉及</w:t>
            </w:r>
            <w:r>
              <w:rPr>
                <w:rFonts w:hint="default" w:ascii="Times New Roman" w:hAnsi="Times New Roman" w:cs="Times New Roman"/>
                <w:b/>
                <w:color w:val="auto"/>
                <w:sz w:val="24"/>
                <w:szCs w:val="24"/>
              </w:rPr>
              <w:t>征地</w:t>
            </w:r>
          </w:p>
          <w:p>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拆迁、财产、就业</w:t>
            </w:r>
            <w:r>
              <w:rPr>
                <w:rFonts w:hint="default" w:ascii="Times New Roman" w:hAnsi="Times New Roman" w:cs="Times New Roman"/>
                <w:color w:val="auto"/>
                <w:sz w:val="24"/>
                <w:szCs w:val="24"/>
              </w:rPr>
              <w:t>等与项目环评</w:t>
            </w:r>
          </w:p>
          <w:p>
            <w:pPr>
              <w:pStyle w:val="16"/>
              <w:spacing w:before="1" w:line="270" w:lineRule="atLeast"/>
              <w:ind w:left="107" w:right="8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无关的意见或者诉求不属于项目</w:t>
            </w:r>
          </w:p>
          <w:p>
            <w:pPr>
              <w:pStyle w:val="16"/>
              <w:spacing w:before="2"/>
              <w:ind w:left="10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环评公参内容）</w:t>
            </w:r>
          </w:p>
        </w:tc>
        <w:tc>
          <w:tcPr>
            <w:tcW w:w="3823" w:type="pct"/>
            <w:gridSpan w:val="2"/>
            <w:tcBorders>
              <w:top w:val="single" w:color="000000" w:sz="4" w:space="0"/>
              <w:left w:val="single" w:color="000000" w:sz="4" w:space="0"/>
              <w:bottom w:val="nil"/>
            </w:tcBorders>
          </w:tcPr>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您是否了解该项目情况？</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不了解</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了解一点</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您是通过什么渠道了解本项目的？</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电视</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网络</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其他</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您认为该项目施工期对周围环境的影响主要表现在哪些地方？</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您认为该项目运行期对周围环境的影响主要表现在哪些地方？</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大气污染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水污染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噪声污染</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固废污染</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本项目的建设对您会产生怎样的影响？</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有利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不利</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没有影响</w:t>
            </w:r>
            <w:r>
              <w:rPr>
                <w:rFonts w:hint="default" w:ascii="Times New Roman" w:hAnsi="Times New Roman" w:cs="Times New Roman"/>
                <w:color w:val="auto"/>
                <w:sz w:val="24"/>
                <w:szCs w:val="24"/>
              </w:rPr>
              <w:sym w:font="Wingdings 2" w:char="00A3"/>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在采取污染防治措施的前提下，您是否支持本项目的建设？</w:t>
            </w:r>
          </w:p>
          <w:p>
            <w:pPr>
              <w:pStyle w:val="1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不支持</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无所谓</w:t>
            </w:r>
            <w:r>
              <w:rPr>
                <w:rFonts w:hint="default" w:ascii="Times New Roman" w:hAnsi="Times New Roman" w:cs="Times New Roman"/>
                <w:color w:val="auto"/>
                <w:sz w:val="24"/>
                <w:szCs w:val="24"/>
              </w:rPr>
              <w:sym w:font="Wingdings 2" w:char="00A3"/>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1" w:hRule="atLeast"/>
        </w:trPr>
        <w:tc>
          <w:tcPr>
            <w:tcW w:w="1176" w:type="pct"/>
            <w:vMerge w:val="continue"/>
            <w:tcBorders>
              <w:right w:val="single" w:color="000000" w:sz="4" w:space="0"/>
            </w:tcBorders>
          </w:tcPr>
          <w:p>
            <w:pPr>
              <w:pStyle w:val="16"/>
              <w:rPr>
                <w:rFonts w:hint="default" w:ascii="Times New Roman" w:hAnsi="Times New Roman" w:cs="Times New Roman"/>
                <w:color w:val="auto"/>
                <w:sz w:val="24"/>
                <w:szCs w:val="24"/>
              </w:rPr>
            </w:pPr>
          </w:p>
        </w:tc>
        <w:tc>
          <w:tcPr>
            <w:tcW w:w="3823" w:type="pct"/>
            <w:gridSpan w:val="2"/>
            <w:tcBorders>
              <w:top w:val="nil"/>
              <w:left w:val="single" w:color="000000" w:sz="4" w:space="0"/>
              <w:bottom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9"/>
              <w:rPr>
                <w:rFonts w:hint="default" w:ascii="Times New Roman" w:hAnsi="Times New Roman" w:cs="Times New Roman"/>
                <w:b/>
                <w:color w:val="auto"/>
                <w:sz w:val="24"/>
                <w:szCs w:val="24"/>
              </w:rPr>
            </w:pPr>
          </w:p>
          <w:p>
            <w:pPr>
              <w:pStyle w:val="16"/>
              <w:spacing w:line="251" w:lineRule="exact"/>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（填写该项内容时请勿涉及国家秘密、商业秘密、个人隐私等内容，若本页不够可另附页）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3"/>
            <w:tcBorders>
              <w:top w:val="single" w:color="000000" w:sz="4" w:space="0"/>
              <w:bottom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tabs>
                <w:tab w:val="left" w:pos="544"/>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姓</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名</w:t>
            </w:r>
          </w:p>
        </w:tc>
        <w:tc>
          <w:tcPr>
            <w:tcW w:w="3019" w:type="pct"/>
            <w:tcBorders>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身份证号</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980" w:type="pct"/>
            <w:gridSpan w:val="2"/>
            <w:tcBorders>
              <w:top w:val="single" w:color="000000" w:sz="4" w:space="0"/>
              <w:bottom w:val="single" w:color="000000" w:sz="4" w:space="0"/>
              <w:right w:val="single" w:color="000000" w:sz="4" w:space="0"/>
            </w:tcBorders>
          </w:tcPr>
          <w:p>
            <w:pPr>
              <w:pStyle w:val="16"/>
              <w:spacing w:before="9"/>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980" w:type="pct"/>
            <w:gridSpan w:val="2"/>
            <w:tcBorders>
              <w:top w:val="single" w:color="000000" w:sz="4" w:space="0"/>
              <w:bottom w:val="single" w:color="000000" w:sz="4" w:space="0"/>
              <w:right w:val="single" w:color="000000" w:sz="4" w:space="0"/>
            </w:tcBorders>
          </w:tcPr>
          <w:p>
            <w:pPr>
              <w:pStyle w:val="16"/>
              <w:spacing w:before="11"/>
              <w:rPr>
                <w:rFonts w:hint="default" w:ascii="Times New Roman" w:hAnsi="Times New Roman" w:cs="Times New Roman"/>
                <w:b/>
                <w:color w:val="auto"/>
                <w:sz w:val="24"/>
                <w:szCs w:val="24"/>
              </w:rPr>
            </w:pPr>
          </w:p>
          <w:p>
            <w:pPr>
              <w:pStyle w:val="16"/>
              <w:spacing w:before="1"/>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经常居住地址</w:t>
            </w:r>
          </w:p>
        </w:tc>
        <w:tc>
          <w:tcPr>
            <w:tcW w:w="3019" w:type="pct"/>
            <w:tcBorders>
              <w:top w:val="single" w:color="000000" w:sz="4" w:space="0"/>
              <w:left w:val="single" w:color="000000" w:sz="4" w:space="0"/>
              <w:bottom w:val="single" w:color="000000" w:sz="4" w:space="0"/>
            </w:tcBorders>
          </w:tcPr>
          <w:p>
            <w:pPr>
              <w:pStyle w:val="16"/>
              <w:spacing w:before="157"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1980" w:type="pct"/>
            <w:gridSpan w:val="2"/>
            <w:tcBorders>
              <w:top w:val="single" w:color="000000" w:sz="4" w:space="0"/>
              <w:bottom w:val="single" w:color="000000" w:sz="4" w:space="0"/>
              <w:right w:val="single" w:color="000000" w:sz="4" w:space="0"/>
            </w:tcBorders>
          </w:tcPr>
          <w:p>
            <w:pPr>
              <w:pStyle w:val="16"/>
              <w:rPr>
                <w:rFonts w:hint="default" w:ascii="Times New Roman" w:hAnsi="Times New Roman" w:cs="Times New Roman"/>
                <w:b/>
                <w:color w:val="auto"/>
                <w:sz w:val="24"/>
                <w:szCs w:val="24"/>
              </w:rPr>
            </w:pPr>
          </w:p>
          <w:p>
            <w:pPr>
              <w:pStyle w:val="16"/>
              <w:spacing w:before="12"/>
              <w:rPr>
                <w:rFonts w:hint="default" w:ascii="Times New Roman" w:hAnsi="Times New Roman" w:cs="Times New Roman"/>
                <w:b/>
                <w:color w:val="auto"/>
                <w:sz w:val="24"/>
                <w:szCs w:val="24"/>
              </w:rPr>
            </w:pPr>
          </w:p>
          <w:p>
            <w:pPr>
              <w:pStyle w:val="16"/>
              <w:ind w:left="14"/>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是否同意公开个人信息</w:t>
            </w:r>
          </w:p>
          <w:p>
            <w:pPr>
              <w:pStyle w:val="16"/>
              <w:spacing w:before="2"/>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（填同意或不同意）</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before="6"/>
              <w:rPr>
                <w:rFonts w:hint="default" w:ascii="Times New Roman" w:hAnsi="Times New Roman" w:cs="Times New Roman"/>
                <w:b/>
                <w:color w:val="auto"/>
                <w:sz w:val="24"/>
                <w:szCs w:val="24"/>
              </w:rPr>
            </w:pPr>
          </w:p>
          <w:p>
            <w:pPr>
              <w:pStyle w:val="16"/>
              <w:ind w:left="11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3"/>
            <w:tcBorders>
              <w:top w:val="single" w:color="000000" w:sz="4" w:space="0"/>
              <w:bottom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07"/>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980" w:type="pct"/>
            <w:gridSpan w:val="2"/>
            <w:tcBorders>
              <w:top w:val="single" w:color="000000" w:sz="4" w:space="0"/>
              <w:bottom w:val="single" w:color="000000" w:sz="4" w:space="0"/>
              <w:right w:val="single" w:color="000000" w:sz="4" w:space="0"/>
            </w:tcBorders>
          </w:tcPr>
          <w:p>
            <w:pPr>
              <w:pStyle w:val="16"/>
              <w:spacing w:before="2"/>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单位名称</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1980" w:type="pct"/>
            <w:gridSpan w:val="2"/>
            <w:tcBorders>
              <w:top w:val="single" w:color="000000" w:sz="4" w:space="0"/>
              <w:bottom w:val="single" w:color="000000" w:sz="4" w:space="0"/>
              <w:right w:val="single" w:color="000000" w:sz="4" w:space="0"/>
            </w:tcBorders>
          </w:tcPr>
          <w:p>
            <w:pPr>
              <w:pStyle w:val="16"/>
              <w:spacing w:before="12"/>
              <w:rPr>
                <w:rFonts w:hint="default" w:ascii="Times New Roman" w:hAnsi="Times New Roman" w:cs="Times New Roman"/>
                <w:b/>
                <w:color w:val="auto"/>
                <w:sz w:val="24"/>
                <w:szCs w:val="24"/>
              </w:rPr>
            </w:pPr>
          </w:p>
          <w:p>
            <w:pPr>
              <w:pStyle w:val="16"/>
              <w:spacing w:before="1"/>
              <w:ind w:left="1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工商注册号或统一社会信用代码</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1980" w:type="pct"/>
            <w:gridSpan w:val="2"/>
            <w:tcBorders>
              <w:top w:val="single" w:color="000000" w:sz="4" w:space="0"/>
              <w:bottom w:val="single" w:color="000000" w:sz="4" w:space="0"/>
              <w:right w:val="single" w:color="000000" w:sz="4" w:space="0"/>
            </w:tcBorders>
          </w:tcPr>
          <w:p>
            <w:pPr>
              <w:pStyle w:val="16"/>
              <w:spacing w:before="6"/>
              <w:rPr>
                <w:rFonts w:hint="default" w:ascii="Times New Roman" w:hAnsi="Times New Roman" w:cs="Times New Roman"/>
                <w:b/>
                <w:color w:val="auto"/>
                <w:sz w:val="24"/>
                <w:szCs w:val="24"/>
              </w:rPr>
            </w:pPr>
          </w:p>
          <w:p>
            <w:pPr>
              <w:pStyle w:val="16"/>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有效联系方式</w:t>
            </w:r>
          </w:p>
          <w:p>
            <w:pPr>
              <w:pStyle w:val="16"/>
              <w:spacing w:before="5"/>
              <w:ind w:left="14"/>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（电话号码或邮箱）</w:t>
            </w:r>
          </w:p>
        </w:tc>
        <w:tc>
          <w:tcPr>
            <w:tcW w:w="3019" w:type="pct"/>
            <w:tcBorders>
              <w:top w:val="single" w:color="000000" w:sz="4" w:space="0"/>
              <w:left w:val="single" w:color="000000" w:sz="4" w:space="0"/>
              <w:bottom w:val="single" w:color="000000" w:sz="4" w:space="0"/>
            </w:tcBorders>
          </w:tcPr>
          <w:p>
            <w:pPr>
              <w:pStyle w:val="16"/>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1980" w:type="pct"/>
            <w:gridSpan w:val="2"/>
            <w:tcBorders>
              <w:top w:val="single" w:color="000000" w:sz="4" w:space="0"/>
              <w:bottom w:val="single" w:color="000000" w:sz="4" w:space="0"/>
              <w:right w:val="single" w:color="000000" w:sz="4" w:space="0"/>
            </w:tcBorders>
          </w:tcPr>
          <w:p>
            <w:pPr>
              <w:pStyle w:val="16"/>
              <w:spacing w:before="7"/>
              <w:rPr>
                <w:rFonts w:hint="default" w:ascii="Times New Roman" w:hAnsi="Times New Roman" w:cs="Times New Roman"/>
                <w:b/>
                <w:color w:val="auto"/>
                <w:sz w:val="24"/>
                <w:szCs w:val="24"/>
              </w:rPr>
            </w:pPr>
          </w:p>
          <w:p>
            <w:pPr>
              <w:pStyle w:val="16"/>
              <w:tabs>
                <w:tab w:val="left" w:pos="650"/>
              </w:tabs>
              <w:ind w:left="17"/>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地</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址</w:t>
            </w:r>
          </w:p>
        </w:tc>
        <w:tc>
          <w:tcPr>
            <w:tcW w:w="3019" w:type="pct"/>
            <w:tcBorders>
              <w:top w:val="single" w:color="000000" w:sz="4" w:space="0"/>
              <w:left w:val="single" w:color="000000" w:sz="4" w:space="0"/>
              <w:bottom w:val="single" w:color="000000" w:sz="4" w:space="0"/>
            </w:tcBorders>
          </w:tcPr>
          <w:p>
            <w:pPr>
              <w:pStyle w:val="16"/>
              <w:spacing w:line="242" w:lineRule="auto"/>
              <w:ind w:left="113" w:right="82" w:hanging="1"/>
              <w:rPr>
                <w:rFonts w:hint="default" w:ascii="Times New Roman" w:hAnsi="Times New Roman" w:cs="Times New Roman"/>
                <w:color w:val="auto"/>
                <w:sz w:val="24"/>
                <w:szCs w:val="24"/>
                <w:u w:val="single"/>
                <w:lang w:val="en-US" w:eastAsia="zh-CN"/>
              </w:rPr>
            </w:pPr>
          </w:p>
          <w:p>
            <w:pPr>
              <w:pStyle w:val="16"/>
              <w:spacing w:line="242" w:lineRule="auto"/>
              <w:ind w:left="113" w:right="82" w:hanging="1"/>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省</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23"/>
                <w:sz w:val="24"/>
                <w:szCs w:val="24"/>
              </w:rPr>
              <w:t>市</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7"/>
                <w:sz w:val="24"/>
                <w:szCs w:val="24"/>
              </w:rPr>
              <w:t>县</w:t>
            </w:r>
            <w:r>
              <w:rPr>
                <w:rFonts w:hint="default" w:ascii="Times New Roman" w:hAnsi="Times New Roman" w:cs="Times New Roman"/>
                <w:color w:val="auto"/>
                <w:spacing w:val="-3"/>
                <w:sz w:val="24"/>
                <w:szCs w:val="24"/>
              </w:rPr>
              <w:t>（区、市</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8"/>
                <w:sz w:val="24"/>
                <w:szCs w:val="24"/>
              </w:rPr>
              <w:t>乡</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镇、街道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村（</w:t>
            </w:r>
            <w:r>
              <w:rPr>
                <w:rFonts w:hint="default" w:ascii="Times New Roman" w:hAnsi="Times New Roman" w:cs="Times New Roman"/>
                <w:color w:val="auto"/>
                <w:spacing w:val="-3"/>
                <w:sz w:val="24"/>
                <w:szCs w:val="24"/>
              </w:rPr>
              <w:t>居委会</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pacing w:val="-15"/>
                <w:sz w:val="24"/>
                <w:szCs w:val="24"/>
              </w:rPr>
              <w:t>村民组</w:t>
            </w:r>
            <w:r>
              <w:rPr>
                <w:rFonts w:hint="default" w:ascii="Times New Roman" w:hAnsi="Times New Roman" w:cs="Times New Roman"/>
                <w:color w:val="auto"/>
                <w:spacing w:val="-3"/>
                <w:sz w:val="24"/>
                <w:szCs w:val="24"/>
              </w:rPr>
              <w:t>（</w:t>
            </w:r>
            <w:r>
              <w:rPr>
                <w:rFonts w:hint="default" w:ascii="Times New Roman" w:hAnsi="Times New Roman" w:cs="Times New Roman"/>
                <w:color w:val="auto"/>
                <w:sz w:val="24"/>
                <w:szCs w:val="24"/>
              </w:rPr>
              <w:t>小区）</w:t>
            </w:r>
          </w:p>
          <w:p>
            <w:pPr>
              <w:pStyle w:val="16"/>
              <w:spacing w:line="242" w:lineRule="auto"/>
              <w:ind w:left="113" w:right="82" w:hanging="1"/>
              <w:rPr>
                <w:rFonts w:hint="default" w:ascii="Times New Roman" w:hAnsi="Times New Roman"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3"/>
            <w:tcBorders>
              <w:top w:val="single" w:color="000000" w:sz="4" w:space="0"/>
            </w:tcBorders>
          </w:tcPr>
          <w:p>
            <w:pPr>
              <w:pStyle w:val="16"/>
              <w:rPr>
                <w:rFonts w:hint="default" w:ascii="Times New Roman" w:hAnsi="Times New Roman" w:cs="Times New Roman"/>
                <w:b/>
                <w:color w:val="auto"/>
                <w:sz w:val="24"/>
                <w:szCs w:val="24"/>
              </w:rPr>
            </w:pPr>
          </w:p>
          <w:p>
            <w:pPr>
              <w:pStyle w:val="16"/>
              <w:rPr>
                <w:rFonts w:hint="default" w:ascii="Times New Roman" w:hAnsi="Times New Roman" w:cs="Times New Roman"/>
                <w:b/>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p>
          <w:p>
            <w:pPr>
              <w:pStyle w:val="16"/>
              <w:spacing w:line="244" w:lineRule="auto"/>
              <w:ind w:left="107" w:right="8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85C78"/>
    <w:rsid w:val="060B09BC"/>
    <w:rsid w:val="1098742C"/>
    <w:rsid w:val="14E942FF"/>
    <w:rsid w:val="15EB52FA"/>
    <w:rsid w:val="1B6F37CE"/>
    <w:rsid w:val="308B23A6"/>
    <w:rsid w:val="31C82945"/>
    <w:rsid w:val="324E541D"/>
    <w:rsid w:val="5A4D3E65"/>
    <w:rsid w:val="6EAF0EEC"/>
    <w:rsid w:val="6F481C6F"/>
    <w:rsid w:val="6F7639FA"/>
    <w:rsid w:val="72485C78"/>
    <w:rsid w:val="747A36F3"/>
    <w:rsid w:val="7945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60" w:lineRule="auto"/>
      <w:ind w:firstLine="0" w:firstLineChars="0"/>
      <w:jc w:val="left"/>
      <w:outlineLvl w:val="0"/>
    </w:pPr>
    <w:rPr>
      <w:rFonts w:ascii="Times New Roman" w:hAnsi="Times New Roman" w:eastAsia="宋体" w:cs="Times New Roman"/>
      <w:b/>
      <w:sz w:val="32"/>
    </w:rPr>
  </w:style>
  <w:style w:type="paragraph" w:styleId="4">
    <w:name w:val="heading 2"/>
    <w:basedOn w:val="1"/>
    <w:next w:val="1"/>
    <w:link w:val="12"/>
    <w:semiHidden/>
    <w:unhideWhenUsed/>
    <w:qFormat/>
    <w:uiPriority w:val="0"/>
    <w:pPr>
      <w:keepNext/>
      <w:keepLines/>
      <w:tabs>
        <w:tab w:val="left" w:pos="780"/>
      </w:tabs>
      <w:adjustRightInd w:val="0"/>
      <w:snapToGrid w:val="0"/>
      <w:spacing w:line="360" w:lineRule="auto"/>
      <w:outlineLvl w:val="1"/>
    </w:pPr>
    <w:rPr>
      <w:rFonts w:ascii="Times New Roman" w:hAnsi="Times New Roman" w:eastAsia="宋体"/>
      <w:b/>
      <w:bCs/>
      <w:sz w:val="24"/>
      <w:szCs w:val="32"/>
    </w:rPr>
  </w:style>
  <w:style w:type="paragraph" w:styleId="5">
    <w:name w:val="heading 3"/>
    <w:basedOn w:val="1"/>
    <w:next w:val="1"/>
    <w:link w:val="14"/>
    <w:semiHidden/>
    <w:unhideWhenUsed/>
    <w:qFormat/>
    <w:uiPriority w:val="0"/>
    <w:pPr>
      <w:keepNext/>
      <w:keepLines/>
      <w:tabs>
        <w:tab w:val="left" w:pos="1080"/>
      </w:tabs>
      <w:adjustRightInd w:val="0"/>
      <w:snapToGrid w:val="0"/>
      <w:spacing w:line="360" w:lineRule="auto"/>
      <w:outlineLvl w:val="2"/>
    </w:pPr>
    <w:rPr>
      <w:rFonts w:ascii="Times New Roman" w:hAnsi="Times New Roman" w:eastAsia="宋体"/>
      <w:b/>
      <w:bCs/>
      <w:sz w:val="24"/>
      <w:szCs w:val="32"/>
    </w:rPr>
  </w:style>
  <w:style w:type="paragraph" w:styleId="6">
    <w:name w:val="heading 4"/>
    <w:basedOn w:val="1"/>
    <w:next w:val="1"/>
    <w:semiHidden/>
    <w:unhideWhenUsed/>
    <w:qFormat/>
    <w:uiPriority w:val="0"/>
    <w:pPr>
      <w:keepNext/>
      <w:keepLines/>
      <w:spacing w:line="240" w:lineRule="auto"/>
      <w:ind w:firstLine="0" w:firstLineChars="0"/>
      <w:jc w:val="center"/>
      <w:outlineLvl w:val="9"/>
    </w:pPr>
    <w:rPr>
      <w:b/>
      <w:bCs/>
      <w:sz w:val="21"/>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7">
    <w:name w:val="Body Text"/>
    <w:basedOn w:val="1"/>
    <w:qFormat/>
    <w:uiPriority w:val="0"/>
    <w:pPr>
      <w:jc w:val="center"/>
    </w:pPr>
  </w:style>
  <w:style w:type="paragraph" w:styleId="8">
    <w:name w:val="toc 3"/>
    <w:basedOn w:val="1"/>
    <w:next w:val="1"/>
    <w:uiPriority w:val="0"/>
    <w:pPr>
      <w:ind w:left="480" w:leftChars="200"/>
    </w:pPr>
    <w:rPr>
      <w:rFonts w:ascii="Times New Roman" w:hAnsi="Times New Roman" w:eastAsia="宋体" w:cs="Times New Roman"/>
      <w:sz w:val="24"/>
    </w:rPr>
  </w:style>
  <w:style w:type="paragraph" w:styleId="9">
    <w:name w:val="toc 1"/>
    <w:basedOn w:val="1"/>
    <w:next w:val="1"/>
    <w:qFormat/>
    <w:uiPriority w:val="0"/>
    <w:rPr>
      <w:rFonts w:ascii="Times New Roman" w:hAnsi="Times New Roman" w:eastAsia="宋体" w:cs="Times New Roman"/>
      <w:sz w:val="24"/>
    </w:rPr>
  </w:style>
  <w:style w:type="character" w:customStyle="1" w:styleId="12">
    <w:name w:val="标题 2 Char"/>
    <w:link w:val="4"/>
    <w:qFormat/>
    <w:uiPriority w:val="0"/>
    <w:rPr>
      <w:rFonts w:ascii="Times New Roman" w:hAnsi="Times New Roman" w:eastAsia="宋体"/>
      <w:b/>
      <w:bCs/>
      <w:kern w:val="2"/>
      <w:sz w:val="24"/>
      <w:szCs w:val="32"/>
    </w:rPr>
  </w:style>
  <w:style w:type="character" w:customStyle="1" w:styleId="13">
    <w:name w:val="标题 1 Char"/>
    <w:link w:val="3"/>
    <w:qFormat/>
    <w:uiPriority w:val="0"/>
    <w:rPr>
      <w:rFonts w:ascii="Times New Roman" w:hAnsi="Times New Roman" w:eastAsia="宋体" w:cs="Times New Roman"/>
      <w:b/>
      <w:sz w:val="32"/>
    </w:rPr>
  </w:style>
  <w:style w:type="character" w:customStyle="1" w:styleId="14">
    <w:name w:val="标题 3 Char"/>
    <w:link w:val="5"/>
    <w:qFormat/>
    <w:uiPriority w:val="0"/>
    <w:rPr>
      <w:rFonts w:ascii="Times New Roman" w:hAnsi="Times New Roman" w:eastAsia="宋体"/>
      <w:b/>
      <w:bCs/>
      <w:kern w:val="2"/>
      <w:sz w:val="24"/>
      <w:szCs w:val="32"/>
    </w:rPr>
  </w:style>
  <w:style w:type="character" w:customStyle="1" w:styleId="15">
    <w:name w:val="NormalCharacter"/>
    <w:link w:val="1"/>
    <w:semiHidden/>
    <w:qFormat/>
    <w:uiPriority w:val="0"/>
    <w:rPr>
      <w:rFonts w:ascii="Times New Roman" w:hAnsi="Times New Roman" w:eastAsia="宋体" w:cs="Times New Roman"/>
      <w:kern w:val="2"/>
      <w:sz w:val="24"/>
      <w:szCs w:val="24"/>
      <w:lang w:val="en-US" w:eastAsia="zh-CN" w:bidi="ar-SA"/>
    </w:r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2022-04-14T03:56:00Z</dcterms:created>
  <dc:creator>邹麒</dc:creator>
  <cp:lastModifiedBy>邹麒</cp:lastModifiedBy>
  <dcterms:modified xsi:type="dcterms:W3CDTF">2022-04-14T03:56:54Z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065D975710714A109D7830AE72BE614E</vt:lpwstr>
  </property>
</Properties>
</file>